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center"/>
      </w:tblPr>
      <w:tblGrid>
        <w:gridCol w:w="8026"/>
        <w:gridCol w:w="2741"/>
      </w:tblGrid>
      <w:tr>
        <w:trPr>
          <w:trHeight w:val="898" w:hRule="exact"/>
        </w:trPr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360" w:firstLine="0"/>
            </w:pPr>
            <w:r>
              <w:rPr>
                <w:rStyle w:val="CharStyle6"/>
              </w:rPr>
              <w:t>Прайс-лист на мясо ЦЕНА С УЧЕТОМ СКИДКИ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0" w:lineRule="exact"/>
              <w:ind w:left="20" w:right="0" w:firstLine="0"/>
            </w:pPr>
            <w:r>
              <w:rPr>
                <w:rStyle w:val="CharStyle6"/>
              </w:rPr>
              <w:t>Цена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0" w:lineRule="exact"/>
              <w:ind w:left="0" w:right="0" w:firstLine="0"/>
            </w:pPr>
            <w:r>
              <w:rPr>
                <w:rStyle w:val="CharStyle6"/>
              </w:rPr>
              <w:t>БАРАНИНА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30" w:lineRule="exact"/>
              <w:ind w:left="20" w:right="0" w:firstLine="0"/>
            </w:pPr>
            <w:r>
              <w:rPr>
                <w:rStyle w:val="CharStyle6"/>
              </w:rPr>
              <w:t>за кг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шея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790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корейка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710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курдюк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лопатка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735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нога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720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Баранина ребра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0" w:lineRule="exact"/>
              <w:ind w:left="0" w:right="0" w:firstLine="0"/>
            </w:pPr>
            <w:r>
              <w:rPr>
                <w:rStyle w:val="CharStyle6"/>
              </w:rPr>
              <w:t>ГОВЯДИНА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Азу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760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бульонка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410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вырезка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1 150</w:t>
            </w:r>
          </w:p>
        </w:tc>
      </w:tr>
      <w:tr>
        <w:trPr>
          <w:trHeight w:val="4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голень без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560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грудинка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430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край столовый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595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лопатка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600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лопатка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545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обрезь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окорок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640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ребра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405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стейк на ребре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510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Говядина филейный край без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600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филейный край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580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шея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550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Г овядина Г уляш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650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Кости говяжьи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Фарш говяжий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Суповой набор говяжий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180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Язык говяжий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680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40" w:lineRule="exact"/>
              <w:ind w:left="0" w:right="0" w:firstLine="0"/>
            </w:pPr>
            <w:r>
              <w:rPr>
                <w:rStyle w:val="CharStyle8"/>
              </w:rPr>
              <w:t>СВИНИНА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766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Свинина вырезка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480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Свинина карбонат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420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Свинина корейка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400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Свинина лопатка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450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40" w:right="0" w:firstLine="0"/>
            </w:pPr>
            <w:r>
              <w:rPr>
                <w:rStyle w:val="CharStyle7"/>
              </w:rPr>
              <w:t>Свинина ноги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76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120" w:firstLine="0"/>
            </w:pPr>
            <w:r>
              <w:rPr>
                <w:rStyle w:val="CharStyle6"/>
              </w:rPr>
              <w:t>55</w:t>
            </w:r>
          </w:p>
        </w:tc>
      </w:tr>
    </w:tbl>
    <w:p>
      <w:pPr>
        <w:widowControl w:val="0"/>
        <w:rPr>
          <w:sz w:val="2"/>
          <w:szCs w:val="2"/>
        </w:rPr>
      </w:pPr>
    </w:p>
    <w:tbl>
      <w:tblPr>
        <w:tblOverlap w:val="never"/>
        <w:tblLayout w:type="fixed"/>
        <w:jc w:val="center"/>
      </w:tblPr>
      <w:tblGrid>
        <w:gridCol w:w="8002"/>
        <w:gridCol w:w="2678"/>
      </w:tblGrid>
      <w:tr>
        <w:trPr>
          <w:trHeight w:val="44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окорок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380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поджарка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390</w:t>
            </w:r>
          </w:p>
        </w:tc>
      </w:tr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подчеревок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270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подчеревок без шкуры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280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рагу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250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ребра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рулька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250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рулька без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270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шея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560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шея на кости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450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эскалоп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350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Свинина Гуляш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320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Фарш Домашний (гов.+свин.)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350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Фарш свиной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330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0" w:lineRule="exact"/>
              <w:ind w:left="0" w:right="0" w:firstLine="0"/>
            </w:pPr>
            <w:r>
              <w:rPr>
                <w:rStyle w:val="CharStyle6"/>
              </w:rPr>
              <w:t>ПТИЦА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Бедро куриное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210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Г олень куриная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210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Крыло куриное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210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грудки куриной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300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бедра куриного б/к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350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Курица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200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Цыплята табака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220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Печень куриная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220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Сердце куриное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330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Фарш куриный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350</w:t>
            </w:r>
          </w:p>
        </w:tc>
      </w:tr>
      <w:tr>
        <w:trPr>
          <w:trHeight w:val="4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0" w:lineRule="exact"/>
              <w:ind w:left="0" w:right="0" w:firstLine="0"/>
            </w:pPr>
            <w:r>
              <w:rPr>
                <w:rStyle w:val="CharStyle6"/>
              </w:rPr>
              <w:t>ИНДЕИКА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бедра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400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грудки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400</w:t>
            </w:r>
          </w:p>
        </w:tc>
      </w:tr>
      <w:tr>
        <w:trPr>
          <w:trHeight w:val="40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Печень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385</w:t>
            </w: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Сердце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455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Фарш из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520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30" w:lineRule="exact"/>
              <w:ind w:left="0" w:right="0" w:firstLine="0"/>
            </w:pPr>
            <w:r>
              <w:rPr>
                <w:rStyle w:val="CharStyle6"/>
              </w:rPr>
              <w:t>ПОЛУФАБРИКАТЫ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680" w:wrap="notBeside" w:vAnchor="text" w:hAnchor="text" w:xAlign="center" w:y="1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Бедро,крыло,голень в маринаде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250</w:t>
            </w:r>
          </w:p>
        </w:tc>
      </w:tr>
      <w:tr>
        <w:trPr>
          <w:trHeight w:val="4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бедра индейки в маринаде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470</w:t>
            </w:r>
          </w:p>
        </w:tc>
      </w:tr>
      <w:tr>
        <w:trPr>
          <w:trHeight w:val="4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Филе бедра куриного б/к в маринаде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450</w:t>
            </w:r>
          </w:p>
        </w:tc>
      </w:tr>
      <w:tr>
        <w:trPr>
          <w:trHeight w:val="4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Цыпленок для жарки в маринаде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360</w:t>
            </w:r>
          </w:p>
        </w:tc>
      </w:tr>
      <w:tr>
        <w:trPr>
          <w:trHeight w:val="4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100" w:right="0" w:firstLine="0"/>
            </w:pPr>
            <w:r>
              <w:rPr>
                <w:rStyle w:val="CharStyle7"/>
              </w:rPr>
              <w:t>Шашлык из грудки индейки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80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530</w:t>
            </w:r>
          </w:p>
        </w:tc>
      </w:tr>
    </w:tbl>
    <w:p>
      <w:pPr>
        <w:widowControl w:val="0"/>
        <w:rPr>
          <w:sz w:val="2"/>
          <w:szCs w:val="2"/>
        </w:rPr>
      </w:pPr>
      <w:r>
        <w:br w:type="page"/>
      </w:r>
    </w:p>
    <w:tbl>
      <w:tblPr>
        <w:tblOverlap w:val="never"/>
        <w:tblLayout w:type="fixed"/>
        <w:jc w:val="center"/>
      </w:tblPr>
      <w:tblGrid>
        <w:gridCol w:w="7978"/>
        <w:gridCol w:w="2678"/>
      </w:tblGrid>
      <w:tr>
        <w:trPr>
          <w:trHeight w:val="4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80" w:right="0" w:firstLine="0"/>
            </w:pPr>
            <w:r>
              <w:rPr>
                <w:rStyle w:val="CharStyle7"/>
              </w:rPr>
              <w:t>Шашлык свиной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680</w:t>
            </w:r>
          </w:p>
        </w:tc>
      </w:tr>
      <w:tr>
        <w:trPr>
          <w:trHeight w:val="45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40" w:lineRule="exact"/>
              <w:ind w:left="80" w:right="0" w:firstLine="0"/>
            </w:pPr>
            <w:r>
              <w:rPr>
                <w:rStyle w:val="CharStyle7"/>
              </w:rPr>
              <w:t>Филе грудки куриной в маринаде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10656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right"/>
              <w:spacing w:before="0" w:after="0" w:line="330" w:lineRule="exact"/>
              <w:ind w:left="0" w:right="80" w:firstLine="0"/>
            </w:pPr>
            <w:r>
              <w:rPr>
                <w:rStyle w:val="CharStyle6"/>
              </w:rPr>
              <w:t>450</w:t>
            </w:r>
          </w:p>
        </w:tc>
      </w:tr>
    </w:tbl>
    <w:p>
      <w:pPr>
        <w:widowControl w:val="0"/>
        <w:rPr>
          <w:sz w:val="2"/>
          <w:szCs w:val="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.1pt;margin-top:-13.05pt;width:35.35pt;height:59.5pt;z-index:-125829376;mso-wrap-distance-left:5.pt;mso-wrap-distance-right:5.pt;mso-position-horizontal-relative:margin;mso-position-vertical-relative:margin" filled="0" stroked="0">
            <v:textbox style="mso-fit-shape-to-text:t" inset="0,0,0,0">
              <w:txbxContent>
                <w:p>
                  <w:pPr>
                    <w:pStyle w:val="Style3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1190" w:lineRule="exact"/>
                    <w:ind w:left="0" w:right="0" w:firstLine="0"/>
                  </w:pPr>
                  <w:r>
                    <w:rPr>
                      <w:rStyle w:val="CharStyle4"/>
                      <w:lang w:val="ru-RU"/>
                    </w:rPr>
                    <w:t>л</w:t>
                  </w:r>
                </w:p>
              </w:txbxContent>
            </v:textbox>
            <w10:wrap type="square" anchorx="margin" anchory="margin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type w:val="continuous"/>
      <w:pgSz w:w="11909" w:h="16838"/>
      <w:pgMar w:top="603" w:left="857" w:right="276" w:bottom="555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Exact"/>
    <w:basedOn w:val="DefaultParagraphFont"/>
    <w:rPr>
      <w:lang w:val="1024"/>
      <w:b w:val="0"/>
      <w:bCs w:val="0"/>
      <w:i w:val="0"/>
      <w:iCs w:val="0"/>
      <w:u w:val="none"/>
      <w:strike w:val="0"/>
      <w:smallCaps w:val="0"/>
      <w:sz w:val="119"/>
      <w:szCs w:val="119"/>
      <w:rFonts w:ascii="Tahoma" w:eastAsia="Tahoma" w:hAnsi="Tahoma" w:cs="Tahoma"/>
    </w:rPr>
  </w:style>
  <w:style w:type="character" w:customStyle="1" w:styleId="CharStyle5">
    <w:name w:val="Основной текст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127"/>
      <w:szCs w:val="127"/>
      <w:rFonts w:ascii="Tahoma" w:eastAsia="Tahoma" w:hAnsi="Tahoma" w:cs="Tahoma"/>
    </w:rPr>
  </w:style>
  <w:style w:type="character" w:customStyle="1" w:styleId="CharStyle6">
    <w:name w:val="Основной текст + Times New Roman,16,5 pt,Полужирный"/>
    <w:basedOn w:val="CharStyle5"/>
    <w:rPr>
      <w:lang w:val="ru-RU"/>
      <w:b/>
      <w:bCs/>
      <w:sz w:val="33"/>
      <w:szCs w:val="33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Основной текст + Times New Roman,17 pt"/>
    <w:basedOn w:val="CharStyle5"/>
    <w:rPr>
      <w:lang w:val="ru-RU"/>
      <w:sz w:val="34"/>
      <w:szCs w:val="3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Основной текст + Times New Roman,17 pt,Полужирный,Курсив"/>
    <w:basedOn w:val="CharStyle5"/>
    <w:rPr>
      <w:lang w:val="ru-RU"/>
      <w:b/>
      <w:bCs/>
      <w:i/>
      <w:iCs/>
      <w:sz w:val="34"/>
      <w:szCs w:val="3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3">
    <w:name w:val="Основной текст"/>
    <w:basedOn w:val="Normal"/>
    <w:link w:val="CharStyle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127"/>
      <w:szCs w:val="127"/>
      <w:rFonts w:ascii="Tahoma" w:eastAsia="Tahoma" w:hAnsi="Tahoma" w:cs="Tahoma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